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Положение о порядке проведения обязательного психиатрического освидетельствования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 Обязательное психиатрическое освидетельствование (далее - освидетельствование) проходят работники 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 xml:space="preserve">, осуществляющие виды деятельности, определенные в </w:t>
      </w:r>
      <w:r>
        <w:rPr>
          <w:rFonts w:hAnsi="Times New Roman" w:cs="Times New Roman"/>
          <w:color w:val="000000"/>
          <w:sz w:val="24"/>
          <w:szCs w:val="24"/>
        </w:rPr>
        <w:t>приложение 2 к приказу Минздрава от 20.05.2022 № 342н</w:t>
      </w:r>
      <w:r>
        <w:rPr>
          <w:rFonts w:hAnsi="Times New Roman" w:cs="Times New Roman"/>
          <w:color w:val="000000"/>
          <w:sz w:val="24"/>
          <w:szCs w:val="24"/>
        </w:rPr>
        <w:t xml:space="preserve"> «Об утверждении порядка прохождения обязательного психиатрического освидетельствования работниками, осуществляющими отдельные виды деятельности, его периодичности, а также видов деятельности, при осуществлении которых проводится психиатрическое освидетельствование».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 Освидетельствование работника проводится с целью определения его пригодности по состоянию психического здоровья к осуществлению отдельных видов деятельности.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 Освидетельствование работника проводится врачебной комиссией в медицинской организации, имеющей лицензию на осуществление медицинской деятельности с указанием работ (услуг) по психиатрическому освидетельствованию (далее - врачебная комиссия).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 Освидетельствование работника проводится в обязательном порядке на основании выданного отделом кадров на освидетельствование (далее - направление) и с учетом заключений, выданных по результатам обязательных предварительных и периодических медицинских осмотров работников.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6. В направлении указываются: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дата формирования направления;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наименование работодателя, адрес электронной почты, контактный номер телефона;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вид экономической деятельности работодателя по Общероссийскому классификатору видов экономической деятельности (ОКВЭД);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наименование медицинской организации, фактический адрес ее местонахождения и основной государственный регистрационный номер (ОГРН), электронная почта, контактный телефон (при наличии информации);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фамилия, имя, отчество (при наличии), дата рождения, пол работника;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наименование структурного подразделения работодателя (при наличии), в котором работник осуществляет отдельный вид (виды) деятельности;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наименование должности (профессии) работника, направляемого на освидетельствование;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вид (виды) деятельности, осуществляемый работником в соответствии с пунктом 1 настоящего порядка;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сведения о заключениях, выданных по результатам обязательных предварительных и (или) периодических медицинских осмотров работников, предусмотренных </w:t>
      </w:r>
      <w:r>
        <w:rPr>
          <w:rFonts w:hAnsi="Times New Roman" w:cs="Times New Roman"/>
          <w:color w:val="000000"/>
          <w:sz w:val="24"/>
          <w:szCs w:val="24"/>
        </w:rPr>
        <w:t>статьей 220</w:t>
      </w:r>
      <w:r>
        <w:rPr>
          <w:rFonts w:hAnsi="Times New Roman" w:cs="Times New Roman"/>
          <w:color w:val="000000"/>
          <w:sz w:val="24"/>
          <w:szCs w:val="24"/>
        </w:rPr>
        <w:t xml:space="preserve"> Трудового кодекса (при их наличии);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дата выдачи направления работнику.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Направление подписывается работодателем (уполномоченным представителем работодателя) с указанием его должности, фамилии, инициалов.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Направление выдается работнику под подпись.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Начальник отдела кадров организует учет выданных направлений, в том числе в форме электронного документа.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Работник может быть временно (на срок не более пяти лет и с правом последующего переосвидетельствования) по результатам обязательного психиатрического освидетельствования признан непригодным вследствие психического расстройства к выполнению отдельных видов профессиональной деятельности.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 Повторное прохождение освидетельствования работником не требуется в случае, если работник поступает на работу в ООО «Альфа» по виду деятельности, по которому ранее проходил освидетельствование (не позднее двух лет) и по состоянию психического здоровья был пригоден к выполнению указанного вида деятельности.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6. Для прохождения освидетельствования работник представляет в медицинскую организацию, в которой проводится освидетельствование, следующие документы: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направление;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документ, подтверждающий регистрацию в системе индивидуального (персонифицированного) учета, содержащий страховой номер индивидуального лицевого счета;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заключения, выданные по результатам обязательных предварительных и (или) периодических медицинских осмотров работников, предусмотренных </w:t>
      </w:r>
      <w:r>
        <w:rPr>
          <w:rFonts w:hAnsi="Times New Roman" w:cs="Times New Roman"/>
          <w:color w:val="000000"/>
          <w:sz w:val="24"/>
          <w:szCs w:val="24"/>
        </w:rPr>
        <w:t>статьей 220</w:t>
      </w:r>
      <w:r>
        <w:rPr>
          <w:rFonts w:hAnsi="Times New Roman" w:cs="Times New Roman"/>
          <w:color w:val="000000"/>
          <w:sz w:val="24"/>
          <w:szCs w:val="24"/>
        </w:rPr>
        <w:t xml:space="preserve"> Трудового кодекса (при их наличии);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паспорт (или иной документ, удостоверяющий личность).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7. По окончании прохождения работником освидетельствования медицинской организацией оформляется медицинское заключение (далее - Заключение).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8. Один экземпляр заключения выдается работнику под подпись.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9 Отказ работника без уважительных причин от прохождения психиатрического освидетельствования, влечет дисциплинарную ответственность.</w:t>
      </w:r>
    </w:p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0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1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d1a33e9840c048a6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